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66" w:rsidRDefault="00456A93" w:rsidP="001633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6A93">
        <w:rPr>
          <w:rFonts w:ascii="Times New Roman" w:hAnsi="Times New Roman" w:cs="Times New Roman"/>
          <w:sz w:val="28"/>
          <w:szCs w:val="28"/>
        </w:rPr>
        <w:t>Отчёт об исполнении государственного задания в ОАУСО «Дом-интернат для престарелых и инвалидов «Новгородский Дом ветеранов» за 201</w:t>
      </w:r>
      <w:r w:rsidR="00873B9D">
        <w:rPr>
          <w:rFonts w:ascii="Times New Roman" w:hAnsi="Times New Roman" w:cs="Times New Roman"/>
          <w:sz w:val="28"/>
          <w:szCs w:val="28"/>
        </w:rPr>
        <w:t>5</w:t>
      </w:r>
      <w:r w:rsidRPr="00456A9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19"/>
        <w:gridCol w:w="9"/>
        <w:gridCol w:w="2415"/>
        <w:gridCol w:w="1276"/>
        <w:gridCol w:w="1418"/>
        <w:gridCol w:w="1276"/>
        <w:gridCol w:w="4535"/>
        <w:gridCol w:w="3402"/>
      </w:tblGrid>
      <w:tr w:rsidR="008B2107" w:rsidRPr="001633A3" w:rsidTr="00324B0F">
        <w:tc>
          <w:tcPr>
            <w:tcW w:w="528" w:type="dxa"/>
            <w:gridSpan w:val="2"/>
          </w:tcPr>
          <w:p w:rsidR="00456A93" w:rsidRPr="001633A3" w:rsidRDefault="00456A93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633A3">
              <w:rPr>
                <w:rFonts w:ascii="Times New Roman" w:hAnsi="Times New Roman" w:cs="Times New Roman"/>
              </w:rPr>
              <w:t>п</w:t>
            </w:r>
            <w:proofErr w:type="gramEnd"/>
            <w:r w:rsidRPr="001633A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5" w:type="dxa"/>
          </w:tcPr>
          <w:p w:rsidR="00456A93" w:rsidRPr="001633A3" w:rsidRDefault="00456A93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456A93" w:rsidRPr="001633A3" w:rsidRDefault="00456A93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456A93" w:rsidRPr="001633A3" w:rsidRDefault="00456A93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Значение показателя, утвержденное в государственном задании на отчетный период</w:t>
            </w:r>
          </w:p>
        </w:tc>
        <w:tc>
          <w:tcPr>
            <w:tcW w:w="1276" w:type="dxa"/>
          </w:tcPr>
          <w:p w:rsidR="00456A93" w:rsidRPr="001633A3" w:rsidRDefault="00456A93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Фактическое значение показателя за отчетный период</w:t>
            </w:r>
          </w:p>
        </w:tc>
        <w:tc>
          <w:tcPr>
            <w:tcW w:w="4535" w:type="dxa"/>
          </w:tcPr>
          <w:p w:rsidR="00456A93" w:rsidRPr="001633A3" w:rsidRDefault="00456A93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Характеристика причин отклонения от запланированного значения показателя</w:t>
            </w:r>
          </w:p>
        </w:tc>
        <w:tc>
          <w:tcPr>
            <w:tcW w:w="3402" w:type="dxa"/>
          </w:tcPr>
          <w:p w:rsidR="00456A93" w:rsidRPr="001633A3" w:rsidRDefault="00456A93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8B2107" w:rsidRPr="001633A3" w:rsidTr="00324B0F">
        <w:tc>
          <w:tcPr>
            <w:tcW w:w="528" w:type="dxa"/>
            <w:gridSpan w:val="2"/>
          </w:tcPr>
          <w:p w:rsidR="00456A93" w:rsidRPr="001633A3" w:rsidRDefault="00456A93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</w:tcPr>
          <w:p w:rsidR="00456A93" w:rsidRPr="001633A3" w:rsidRDefault="00456A93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56A93" w:rsidRPr="001633A3" w:rsidRDefault="00456A93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56A93" w:rsidRPr="001633A3" w:rsidRDefault="00456A93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56A93" w:rsidRPr="001633A3" w:rsidRDefault="00456A93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5" w:type="dxa"/>
          </w:tcPr>
          <w:p w:rsidR="00456A93" w:rsidRPr="001633A3" w:rsidRDefault="00456A93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456A93" w:rsidRPr="001633A3" w:rsidRDefault="00456A93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7</w:t>
            </w:r>
          </w:p>
        </w:tc>
      </w:tr>
      <w:tr w:rsidR="00456A93" w:rsidRPr="001633A3" w:rsidTr="00324B0F">
        <w:tc>
          <w:tcPr>
            <w:tcW w:w="14850" w:type="dxa"/>
            <w:gridSpan w:val="8"/>
          </w:tcPr>
          <w:p w:rsidR="00456A93" w:rsidRPr="001633A3" w:rsidRDefault="00456A93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Объем оказываемой государственной услуги</w:t>
            </w:r>
          </w:p>
        </w:tc>
      </w:tr>
      <w:tr w:rsidR="008B2107" w:rsidRPr="001633A3" w:rsidTr="00324B0F">
        <w:tc>
          <w:tcPr>
            <w:tcW w:w="528" w:type="dxa"/>
            <w:gridSpan w:val="2"/>
          </w:tcPr>
          <w:p w:rsidR="00456A93" w:rsidRPr="001633A3" w:rsidRDefault="008B2107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</w:tcPr>
          <w:p w:rsidR="00456A93" w:rsidRPr="001633A3" w:rsidRDefault="008B2107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Количество койко</w:t>
            </w:r>
            <w:r w:rsidR="00C60E6C">
              <w:rPr>
                <w:rFonts w:ascii="Times New Roman" w:hAnsi="Times New Roman" w:cs="Times New Roman"/>
              </w:rPr>
              <w:t>-</w:t>
            </w:r>
            <w:r w:rsidRPr="001633A3">
              <w:rPr>
                <w:rFonts w:ascii="Times New Roman" w:hAnsi="Times New Roman" w:cs="Times New Roman"/>
              </w:rPr>
              <w:t>дней</w:t>
            </w:r>
            <w:r w:rsidR="00B83287">
              <w:rPr>
                <w:rFonts w:ascii="Times New Roman" w:hAnsi="Times New Roman" w:cs="Times New Roman"/>
              </w:rPr>
              <w:t xml:space="preserve"> (общее отделение)</w:t>
            </w:r>
          </w:p>
        </w:tc>
        <w:tc>
          <w:tcPr>
            <w:tcW w:w="1276" w:type="dxa"/>
          </w:tcPr>
          <w:p w:rsidR="00456A93" w:rsidRPr="001633A3" w:rsidRDefault="008B2107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456A93" w:rsidRPr="001633A3" w:rsidRDefault="0075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30290</w:t>
            </w:r>
          </w:p>
        </w:tc>
        <w:tc>
          <w:tcPr>
            <w:tcW w:w="1276" w:type="dxa"/>
          </w:tcPr>
          <w:p w:rsidR="00456A93" w:rsidRPr="001633A3" w:rsidRDefault="00B83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29085</w:t>
            </w:r>
          </w:p>
        </w:tc>
        <w:tc>
          <w:tcPr>
            <w:tcW w:w="4535" w:type="dxa"/>
          </w:tcPr>
          <w:p w:rsidR="001B6A6E" w:rsidRPr="00631473" w:rsidRDefault="001B6A6E" w:rsidP="001B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73">
              <w:rPr>
                <w:rFonts w:ascii="Times New Roman" w:hAnsi="Times New Roman" w:cs="Times New Roman"/>
                <w:sz w:val="24"/>
                <w:szCs w:val="24"/>
              </w:rPr>
              <w:t>Недовыполнение койко-дней на 1205:</w:t>
            </w:r>
          </w:p>
          <w:p w:rsidR="001B6A6E" w:rsidRPr="00631473" w:rsidRDefault="001B6A6E" w:rsidP="001B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73">
              <w:rPr>
                <w:rFonts w:ascii="Times New Roman" w:hAnsi="Times New Roman" w:cs="Times New Roman"/>
                <w:sz w:val="24"/>
                <w:szCs w:val="24"/>
              </w:rPr>
              <w:t>-по состоянию здоровья 5% от общей численности граждан,  находились на стационарном лечении в больнице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A6E" w:rsidRPr="00631473" w:rsidRDefault="001B6A6E" w:rsidP="001B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73">
              <w:rPr>
                <w:rFonts w:ascii="Times New Roman" w:hAnsi="Times New Roman" w:cs="Times New Roman"/>
                <w:sz w:val="24"/>
                <w:szCs w:val="24"/>
              </w:rPr>
              <w:t>-на общее отделении в течени</w:t>
            </w:r>
            <w:proofErr w:type="gramStart"/>
            <w:r w:rsidRPr="006314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31473">
              <w:rPr>
                <w:rFonts w:ascii="Times New Roman" w:hAnsi="Times New Roman" w:cs="Times New Roman"/>
                <w:sz w:val="24"/>
                <w:szCs w:val="24"/>
              </w:rPr>
              <w:t xml:space="preserve"> года были свободные места, в данное отделение нет очереди</w:t>
            </w:r>
          </w:p>
          <w:p w:rsidR="00456A93" w:rsidRPr="001633A3" w:rsidRDefault="00456A93" w:rsidP="00B83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56A93" w:rsidRPr="001633A3" w:rsidRDefault="008B2107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Ежемесячные и квартальные отчеты учреждения</w:t>
            </w:r>
          </w:p>
        </w:tc>
      </w:tr>
      <w:tr w:rsidR="001B6A6E" w:rsidRPr="001633A3" w:rsidTr="00324B0F">
        <w:tc>
          <w:tcPr>
            <w:tcW w:w="528" w:type="dxa"/>
            <w:gridSpan w:val="2"/>
          </w:tcPr>
          <w:p w:rsidR="001B6A6E" w:rsidRDefault="001B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</w:tcPr>
          <w:p w:rsidR="001B6A6E" w:rsidRPr="001633A3" w:rsidRDefault="001B6A6E" w:rsidP="00436324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633A3">
              <w:rPr>
                <w:rFonts w:ascii="Times New Roman" w:hAnsi="Times New Roman" w:cs="Times New Roman"/>
              </w:rPr>
              <w:t>койко</w:t>
            </w:r>
            <w:r>
              <w:rPr>
                <w:rFonts w:ascii="Times New Roman" w:hAnsi="Times New Roman" w:cs="Times New Roman"/>
              </w:rPr>
              <w:t xml:space="preserve">-  </w:t>
            </w:r>
            <w:r w:rsidRPr="001633A3">
              <w:rPr>
                <w:rFonts w:ascii="Times New Roman" w:hAnsi="Times New Roman" w:cs="Times New Roman"/>
              </w:rPr>
              <w:t>дней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(отделение милосердия)</w:t>
            </w:r>
          </w:p>
        </w:tc>
        <w:tc>
          <w:tcPr>
            <w:tcW w:w="1276" w:type="dxa"/>
          </w:tcPr>
          <w:p w:rsidR="001B6A6E" w:rsidRPr="001633A3" w:rsidRDefault="001B6A6E" w:rsidP="00544FBD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1B6A6E" w:rsidRDefault="001B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28475</w:t>
            </w:r>
          </w:p>
        </w:tc>
        <w:tc>
          <w:tcPr>
            <w:tcW w:w="1276" w:type="dxa"/>
          </w:tcPr>
          <w:p w:rsidR="001B6A6E" w:rsidRDefault="001B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28700</w:t>
            </w:r>
          </w:p>
        </w:tc>
        <w:tc>
          <w:tcPr>
            <w:tcW w:w="4535" w:type="dxa"/>
          </w:tcPr>
          <w:p w:rsidR="001B6A6E" w:rsidRDefault="001B6A6E" w:rsidP="001B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Перевыполнение койко-дней на 225:</w:t>
            </w:r>
          </w:p>
          <w:p w:rsidR="001B6A6E" w:rsidRDefault="001B6A6E" w:rsidP="001B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состоянию здоровья были произведены внутренние перемещения граждан с общего отделения на отделение милосердия;</w:t>
            </w:r>
          </w:p>
          <w:p w:rsidR="001B6A6E" w:rsidRDefault="001B6A6E" w:rsidP="001B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основная часть граждан состоит на очереди в отделение милосердия</w:t>
            </w:r>
          </w:p>
          <w:p w:rsidR="001B6A6E" w:rsidRDefault="001B6A6E" w:rsidP="001B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6E" w:rsidRDefault="001B6A6E" w:rsidP="001B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6E" w:rsidRDefault="001B6A6E" w:rsidP="001B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6E" w:rsidRDefault="001B6A6E" w:rsidP="001B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6E" w:rsidRDefault="001B6A6E" w:rsidP="001B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6A6E" w:rsidRPr="001633A3" w:rsidRDefault="001B6A6E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Ежемесячные и квартальные отчеты учреждения</w:t>
            </w:r>
          </w:p>
        </w:tc>
      </w:tr>
      <w:tr w:rsidR="001B6A6E" w:rsidRPr="001633A3" w:rsidTr="00324B0F">
        <w:trPr>
          <w:trHeight w:val="289"/>
        </w:trPr>
        <w:tc>
          <w:tcPr>
            <w:tcW w:w="14850" w:type="dxa"/>
            <w:gridSpan w:val="8"/>
          </w:tcPr>
          <w:p w:rsidR="001B6A6E" w:rsidRPr="001633A3" w:rsidRDefault="001B6A6E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lastRenderedPageBreak/>
              <w:t>Качество оказываемой государственной услуги</w:t>
            </w:r>
          </w:p>
        </w:tc>
      </w:tr>
      <w:tr w:rsidR="001B6A6E" w:rsidRPr="001633A3" w:rsidTr="001B6A6E">
        <w:trPr>
          <w:trHeight w:val="1247"/>
        </w:trPr>
        <w:tc>
          <w:tcPr>
            <w:tcW w:w="519" w:type="dxa"/>
          </w:tcPr>
          <w:p w:rsidR="001B6A6E" w:rsidRPr="001633A3" w:rsidRDefault="001B6A6E" w:rsidP="00362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4" w:type="dxa"/>
            <w:gridSpan w:val="2"/>
          </w:tcPr>
          <w:p w:rsidR="001B6A6E" w:rsidRPr="001633A3" w:rsidRDefault="001B6A6E" w:rsidP="00362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обоснованных претензий (жалоб) со стороны потребителей услуг</w:t>
            </w:r>
          </w:p>
        </w:tc>
        <w:tc>
          <w:tcPr>
            <w:tcW w:w="1276" w:type="dxa"/>
          </w:tcPr>
          <w:p w:rsidR="001B6A6E" w:rsidRPr="001633A3" w:rsidRDefault="001B6A6E" w:rsidP="00362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</w:tcPr>
          <w:p w:rsidR="001B6A6E" w:rsidRPr="001633A3" w:rsidRDefault="001B6A6E" w:rsidP="00362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B6A6E" w:rsidRPr="001633A3" w:rsidRDefault="001B6A6E" w:rsidP="00362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5" w:type="dxa"/>
          </w:tcPr>
          <w:p w:rsidR="001B6A6E" w:rsidRPr="001633A3" w:rsidRDefault="001B6A6E" w:rsidP="00362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B6A6E" w:rsidRPr="001633A3" w:rsidRDefault="001B6A6E" w:rsidP="00B83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 письменных и устных обращений граждан, поступивших в департамент труда и  социальной защиты населения Новгородской области </w:t>
            </w:r>
          </w:p>
        </w:tc>
      </w:tr>
      <w:tr w:rsidR="001B6A6E" w:rsidRPr="001633A3" w:rsidTr="00324B0F">
        <w:trPr>
          <w:trHeight w:val="1170"/>
        </w:trPr>
        <w:tc>
          <w:tcPr>
            <w:tcW w:w="528" w:type="dxa"/>
            <w:gridSpan w:val="2"/>
          </w:tcPr>
          <w:p w:rsidR="001B6A6E" w:rsidRPr="001633A3" w:rsidRDefault="001B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</w:tcPr>
          <w:p w:rsidR="001B6A6E" w:rsidRPr="001633A3" w:rsidRDefault="001B6A6E" w:rsidP="00A07215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Соблюдение натуральных норм питания</w:t>
            </w:r>
          </w:p>
        </w:tc>
        <w:tc>
          <w:tcPr>
            <w:tcW w:w="1276" w:type="dxa"/>
          </w:tcPr>
          <w:p w:rsidR="001B6A6E" w:rsidRPr="001633A3" w:rsidRDefault="001B6A6E" w:rsidP="00A07215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</w:tcPr>
          <w:p w:rsidR="001B6A6E" w:rsidRPr="001633A3" w:rsidRDefault="001B6A6E" w:rsidP="00A07215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1B6A6E" w:rsidRPr="001633A3" w:rsidRDefault="001B6A6E" w:rsidP="00A0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100,41</w:t>
            </w:r>
          </w:p>
        </w:tc>
        <w:tc>
          <w:tcPr>
            <w:tcW w:w="4535" w:type="dxa"/>
          </w:tcPr>
          <w:p w:rsidR="001B6A6E" w:rsidRDefault="001B6A6E" w:rsidP="00DD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запланированного значения показателя:</w:t>
            </w:r>
          </w:p>
          <w:p w:rsidR="001B6A6E" w:rsidRDefault="001B6A6E" w:rsidP="00DD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группе «Овощи» недорасход на 5,43%, так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возраста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заболеваний граждан (более 50% находятся на отделении милосердия) и перерасход происходит по группе «Хлеб, крупа и 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зернопродукты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667262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на основании «Справочника по лечебному питанию диетсестер и поваров 1985 г.» и диетических столов № 5 и 5А;</w:t>
            </w:r>
          </w:p>
          <w:p w:rsidR="001B6A6E" w:rsidRDefault="001B6A6E" w:rsidP="00DD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группе «Фрукты и соки» недорасход на </w:t>
            </w:r>
            <w:r w:rsidR="00667262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%, так как основная часть клиентов предпочитают пить компот;</w:t>
            </w:r>
          </w:p>
          <w:p w:rsidR="001B6A6E" w:rsidRDefault="001B6A6E" w:rsidP="00DD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группе «Молоко и молочные продукты» недорасход на </w:t>
            </w:r>
            <w:r w:rsidR="00667262">
              <w:rPr>
                <w:rFonts w:ascii="Times New Roman" w:hAnsi="Times New Roman" w:cs="Times New Roman"/>
                <w:sz w:val="24"/>
                <w:szCs w:val="24"/>
              </w:rPr>
              <w:t>7,72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%, так как взаимозаменяемость молока на сухое молоко и заболевания со стороны желудочно-кишечного тракта;</w:t>
            </w:r>
          </w:p>
          <w:p w:rsidR="001B6A6E" w:rsidRDefault="001B6A6E" w:rsidP="00DD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группе «Масла и жировые продукты» недорасход на </w:t>
            </w:r>
            <w:r w:rsidR="00667262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взаимозаменяемости с растительным маслом;</w:t>
            </w:r>
          </w:p>
          <w:p w:rsidR="001B6A6E" w:rsidRPr="001B6A6E" w:rsidRDefault="001B6A6E" w:rsidP="0066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группе «Кондитерские изделия и другие продукты» недорасход на </w:t>
            </w:r>
            <w:r w:rsidR="00667262"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замены печенья и пряников на выпечку, замена уксуса на специи, замена дрожжей прессованных на сухие.</w:t>
            </w:r>
          </w:p>
        </w:tc>
        <w:tc>
          <w:tcPr>
            <w:tcW w:w="3402" w:type="dxa"/>
          </w:tcPr>
          <w:p w:rsidR="001B6A6E" w:rsidRPr="001633A3" w:rsidRDefault="001B6A6E" w:rsidP="00E22DAA">
            <w:pPr>
              <w:rPr>
                <w:rFonts w:ascii="Times New Roman" w:hAnsi="Times New Roman" w:cs="Times New Roman"/>
              </w:rPr>
            </w:pPr>
            <w:r w:rsidRPr="001633A3">
              <w:rPr>
                <w:rFonts w:ascii="Times New Roman" w:hAnsi="Times New Roman" w:cs="Times New Roman"/>
              </w:rPr>
              <w:t>Квартальные отчеты учреждения</w:t>
            </w:r>
          </w:p>
        </w:tc>
      </w:tr>
      <w:tr w:rsidR="001B6A6E" w:rsidRPr="001633A3" w:rsidTr="00324B0F">
        <w:trPr>
          <w:trHeight w:val="1345"/>
        </w:trPr>
        <w:tc>
          <w:tcPr>
            <w:tcW w:w="528" w:type="dxa"/>
            <w:gridSpan w:val="2"/>
          </w:tcPr>
          <w:p w:rsidR="001B6A6E" w:rsidRPr="001633A3" w:rsidRDefault="001B6A6E" w:rsidP="00362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5" w:type="dxa"/>
          </w:tcPr>
          <w:p w:rsidR="001B6A6E" w:rsidRPr="001633A3" w:rsidRDefault="001B6A6E" w:rsidP="00362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учреждения (отделений) специалистами, непосредственно осуществляющими оказание услуг клиентам</w:t>
            </w:r>
          </w:p>
        </w:tc>
        <w:tc>
          <w:tcPr>
            <w:tcW w:w="1276" w:type="dxa"/>
          </w:tcPr>
          <w:p w:rsidR="001B6A6E" w:rsidRPr="001633A3" w:rsidRDefault="001B6A6E" w:rsidP="00362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</w:tcPr>
          <w:p w:rsidR="001B6A6E" w:rsidRPr="001633A3" w:rsidRDefault="001B6A6E" w:rsidP="00362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1B6A6E" w:rsidRPr="001633A3" w:rsidRDefault="00667262" w:rsidP="00362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1B6A6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35" w:type="dxa"/>
          </w:tcPr>
          <w:p w:rsidR="0009009D" w:rsidRDefault="0009009D" w:rsidP="0009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вакантных единиц:</w:t>
            </w:r>
          </w:p>
          <w:p w:rsidR="0009009D" w:rsidRDefault="0009009D" w:rsidP="0009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 – 0,66;</w:t>
            </w:r>
          </w:p>
          <w:p w:rsidR="0009009D" w:rsidRDefault="0009009D" w:rsidP="0009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медицинский персонал – 14,59. </w:t>
            </w:r>
          </w:p>
          <w:p w:rsidR="00667262" w:rsidRDefault="001B6A6E" w:rsidP="0009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 в сторону уменьшения фактического показателя на </w:t>
            </w:r>
            <w:r w:rsidR="006672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% произошло в виду наличия вакантных штатных единиц медицинского персонала. Сведения по вакантным должностям зафиксированы в Центре занятости, но должности не востребованы</w:t>
            </w:r>
            <w:r w:rsidR="00667262">
              <w:rPr>
                <w:rFonts w:ascii="Times New Roman" w:hAnsi="Times New Roman" w:cs="Times New Roman"/>
              </w:rPr>
              <w:t>.</w:t>
            </w:r>
          </w:p>
          <w:p w:rsidR="001B6A6E" w:rsidRPr="001633A3" w:rsidRDefault="00667262" w:rsidP="0066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1B6A6E" w:rsidRPr="001633A3" w:rsidRDefault="001B6A6E" w:rsidP="00362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Ежемесячный отчет «Сведения о численности работников и имеющихся вакантных должностях»</w:t>
            </w:r>
          </w:p>
        </w:tc>
      </w:tr>
      <w:tr w:rsidR="001B6A6E" w:rsidRPr="001633A3" w:rsidTr="00324B0F">
        <w:tc>
          <w:tcPr>
            <w:tcW w:w="528" w:type="dxa"/>
            <w:gridSpan w:val="2"/>
          </w:tcPr>
          <w:p w:rsidR="001B6A6E" w:rsidRPr="001633A3" w:rsidRDefault="001B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5" w:type="dxa"/>
          </w:tcPr>
          <w:p w:rsidR="001B6A6E" w:rsidRPr="001633A3" w:rsidRDefault="001B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лиц, проживающих в учреждении, в социально-реабилитационный процесс</w:t>
            </w:r>
          </w:p>
        </w:tc>
        <w:tc>
          <w:tcPr>
            <w:tcW w:w="1276" w:type="dxa"/>
          </w:tcPr>
          <w:p w:rsidR="001B6A6E" w:rsidRPr="001633A3" w:rsidRDefault="001B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</w:tcPr>
          <w:p w:rsidR="001B6A6E" w:rsidRPr="001633A3" w:rsidRDefault="001B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1B6A6E" w:rsidRPr="001633A3" w:rsidRDefault="001B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535" w:type="dxa"/>
          </w:tcPr>
          <w:p w:rsidR="001B6A6E" w:rsidRPr="00EA2213" w:rsidRDefault="001B6A6E" w:rsidP="002B1018"/>
        </w:tc>
        <w:tc>
          <w:tcPr>
            <w:tcW w:w="3402" w:type="dxa"/>
          </w:tcPr>
          <w:p w:rsidR="001B6A6E" w:rsidRPr="001633A3" w:rsidRDefault="001B6A6E" w:rsidP="00E22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отчет о работе по организации стационарного социального обслуживания граждан пожилого возраста и инвалидов  и качестве предоставленных социальных услуг</w:t>
            </w:r>
          </w:p>
        </w:tc>
      </w:tr>
      <w:tr w:rsidR="001B6A6E" w:rsidRPr="001633A3" w:rsidTr="00324B0F">
        <w:tc>
          <w:tcPr>
            <w:tcW w:w="528" w:type="dxa"/>
            <w:gridSpan w:val="2"/>
          </w:tcPr>
          <w:p w:rsidR="001B6A6E" w:rsidRPr="001633A3" w:rsidRDefault="001B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</w:tcPr>
          <w:p w:rsidR="001B6A6E" w:rsidRPr="001633A3" w:rsidRDefault="001B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социальной реабилитации инвалидов</w:t>
            </w:r>
          </w:p>
        </w:tc>
        <w:tc>
          <w:tcPr>
            <w:tcW w:w="1276" w:type="dxa"/>
          </w:tcPr>
          <w:p w:rsidR="001B6A6E" w:rsidRPr="001633A3" w:rsidRDefault="001B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</w:tcPr>
          <w:p w:rsidR="001B6A6E" w:rsidRPr="001633A3" w:rsidRDefault="001B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1B6A6E" w:rsidRPr="001633A3" w:rsidRDefault="001B6A6E" w:rsidP="0055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535" w:type="dxa"/>
          </w:tcPr>
          <w:p w:rsidR="001B6A6E" w:rsidRPr="001633A3" w:rsidRDefault="001B6A6E" w:rsidP="00363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B6A6E" w:rsidRPr="001633A3" w:rsidRDefault="001B6A6E" w:rsidP="00E22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Ежеквартальный отчет «Сведения о количестве инвалидов, которым областными, автономными и бюджетными учреждениями социального обслуживания оказывается содействие в реализации индивидуальных программ реабилитации (ИПР)»</w:t>
            </w:r>
          </w:p>
        </w:tc>
      </w:tr>
    </w:tbl>
    <w:p w:rsidR="001633A3" w:rsidRDefault="001633A3">
      <w:pPr>
        <w:rPr>
          <w:rFonts w:ascii="Times New Roman" w:hAnsi="Times New Roman" w:cs="Times New Roman"/>
        </w:rPr>
      </w:pPr>
    </w:p>
    <w:p w:rsidR="001633A3" w:rsidRDefault="00163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И.В. Князева</w:t>
      </w:r>
    </w:p>
    <w:p w:rsidR="006B339C" w:rsidRDefault="006B339C" w:rsidP="00AA776B">
      <w:pPr>
        <w:pStyle w:val="a7"/>
      </w:pPr>
    </w:p>
    <w:p w:rsidR="00AA776B" w:rsidRPr="006B339C" w:rsidRDefault="006B339C" w:rsidP="00AA776B">
      <w:pPr>
        <w:pStyle w:val="a7"/>
        <w:rPr>
          <w:sz w:val="16"/>
          <w:szCs w:val="16"/>
        </w:rPr>
      </w:pPr>
      <w:r w:rsidRPr="006B339C">
        <w:rPr>
          <w:sz w:val="16"/>
          <w:szCs w:val="16"/>
        </w:rPr>
        <w:t xml:space="preserve">Исполнитель: </w:t>
      </w:r>
      <w:proofErr w:type="spellStart"/>
      <w:r w:rsidR="001B6A6E">
        <w:rPr>
          <w:sz w:val="16"/>
          <w:szCs w:val="16"/>
        </w:rPr>
        <w:t>С.М.Гришина</w:t>
      </w:r>
      <w:proofErr w:type="spellEnd"/>
    </w:p>
    <w:p w:rsidR="006B339C" w:rsidRDefault="006B339C" w:rsidP="00AA776B">
      <w:pPr>
        <w:pStyle w:val="a7"/>
        <w:rPr>
          <w:sz w:val="16"/>
          <w:szCs w:val="16"/>
        </w:rPr>
      </w:pPr>
      <w:r w:rsidRPr="006B339C">
        <w:rPr>
          <w:sz w:val="16"/>
          <w:szCs w:val="16"/>
        </w:rPr>
        <w:t>Тел.:792-356</w:t>
      </w:r>
    </w:p>
    <w:p w:rsidR="00AA776B" w:rsidRDefault="00694D30" w:rsidP="00AA776B">
      <w:pPr>
        <w:pStyle w:val="a7"/>
        <w:rPr>
          <w:sz w:val="16"/>
          <w:szCs w:val="16"/>
        </w:rPr>
      </w:pPr>
      <w:proofErr w:type="spellStart"/>
      <w:r>
        <w:rPr>
          <w:sz w:val="16"/>
          <w:szCs w:val="16"/>
        </w:rPr>
        <w:t>За</w:t>
      </w:r>
      <w:r w:rsidR="001B6A6E">
        <w:rPr>
          <w:sz w:val="16"/>
          <w:szCs w:val="16"/>
        </w:rPr>
        <w:t>м</w:t>
      </w:r>
      <w:proofErr w:type="gramStart"/>
      <w:r>
        <w:rPr>
          <w:sz w:val="16"/>
          <w:szCs w:val="16"/>
        </w:rPr>
        <w:t>.</w:t>
      </w:r>
      <w:r w:rsidR="001B6A6E">
        <w:rPr>
          <w:sz w:val="16"/>
          <w:szCs w:val="16"/>
        </w:rPr>
        <w:t>д</w:t>
      </w:r>
      <w:proofErr w:type="gramEnd"/>
      <w:r w:rsidR="001B6A6E">
        <w:rPr>
          <w:sz w:val="16"/>
          <w:szCs w:val="16"/>
        </w:rPr>
        <w:t>иректора</w:t>
      </w:r>
      <w:proofErr w:type="spellEnd"/>
      <w:r w:rsidR="001B6A6E">
        <w:rPr>
          <w:sz w:val="16"/>
          <w:szCs w:val="16"/>
        </w:rPr>
        <w:t xml:space="preserve"> по </w:t>
      </w:r>
      <w:proofErr w:type="spellStart"/>
      <w:r w:rsidR="001B6A6E">
        <w:rPr>
          <w:sz w:val="16"/>
          <w:szCs w:val="16"/>
        </w:rPr>
        <w:t>мед.вопрсам</w:t>
      </w:r>
      <w:proofErr w:type="spellEnd"/>
      <w:r w:rsidR="009E1C68">
        <w:rPr>
          <w:sz w:val="16"/>
          <w:szCs w:val="16"/>
        </w:rPr>
        <w:t xml:space="preserve"> </w:t>
      </w:r>
      <w:proofErr w:type="spellStart"/>
      <w:r w:rsidR="001B6A6E">
        <w:rPr>
          <w:sz w:val="16"/>
          <w:szCs w:val="16"/>
        </w:rPr>
        <w:t>А.А.Ермакова</w:t>
      </w:r>
      <w:proofErr w:type="spellEnd"/>
    </w:p>
    <w:p w:rsidR="00AA776B" w:rsidRPr="006B339C" w:rsidRDefault="0009009D" w:rsidP="00AA776B">
      <w:pPr>
        <w:pStyle w:val="a7"/>
        <w:rPr>
          <w:sz w:val="16"/>
          <w:szCs w:val="16"/>
        </w:rPr>
      </w:pPr>
      <w:r>
        <w:rPr>
          <w:sz w:val="16"/>
          <w:szCs w:val="16"/>
        </w:rPr>
        <w:t>Тел.:792-383</w:t>
      </w:r>
    </w:p>
    <w:sectPr w:rsidR="00AA776B" w:rsidRPr="006B339C" w:rsidSect="00456A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09A"/>
    <w:multiLevelType w:val="hybridMultilevel"/>
    <w:tmpl w:val="0528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B4"/>
    <w:rsid w:val="0009009D"/>
    <w:rsid w:val="00131C65"/>
    <w:rsid w:val="00152EC4"/>
    <w:rsid w:val="001633A3"/>
    <w:rsid w:val="00180DF1"/>
    <w:rsid w:val="001A7863"/>
    <w:rsid w:val="001B6A6E"/>
    <w:rsid w:val="00251339"/>
    <w:rsid w:val="00262A46"/>
    <w:rsid w:val="00266DC7"/>
    <w:rsid w:val="002B1018"/>
    <w:rsid w:val="00324B0F"/>
    <w:rsid w:val="0035423C"/>
    <w:rsid w:val="00362345"/>
    <w:rsid w:val="0036362E"/>
    <w:rsid w:val="003C4FF0"/>
    <w:rsid w:val="003F0F3D"/>
    <w:rsid w:val="00446866"/>
    <w:rsid w:val="00456A93"/>
    <w:rsid w:val="0055481E"/>
    <w:rsid w:val="006104D5"/>
    <w:rsid w:val="00667262"/>
    <w:rsid w:val="00694D30"/>
    <w:rsid w:val="006B339C"/>
    <w:rsid w:val="00714345"/>
    <w:rsid w:val="00756698"/>
    <w:rsid w:val="0082147F"/>
    <w:rsid w:val="00823554"/>
    <w:rsid w:val="00843877"/>
    <w:rsid w:val="00845512"/>
    <w:rsid w:val="00873B9D"/>
    <w:rsid w:val="00894791"/>
    <w:rsid w:val="008B2107"/>
    <w:rsid w:val="008E3A07"/>
    <w:rsid w:val="009C662C"/>
    <w:rsid w:val="009E1C68"/>
    <w:rsid w:val="00A021B4"/>
    <w:rsid w:val="00A33091"/>
    <w:rsid w:val="00A362D8"/>
    <w:rsid w:val="00AA776B"/>
    <w:rsid w:val="00B83287"/>
    <w:rsid w:val="00BD65A9"/>
    <w:rsid w:val="00C10DE4"/>
    <w:rsid w:val="00C60E6C"/>
    <w:rsid w:val="00CA10EA"/>
    <w:rsid w:val="00D1519F"/>
    <w:rsid w:val="00D40B98"/>
    <w:rsid w:val="00D96DB1"/>
    <w:rsid w:val="00DD4AF5"/>
    <w:rsid w:val="00E22DAA"/>
    <w:rsid w:val="00E24C2D"/>
    <w:rsid w:val="00EA2213"/>
    <w:rsid w:val="00F960F0"/>
    <w:rsid w:val="00FB098D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2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E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77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2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E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7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C219-C095-4C37-AC46-B620D5BC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</dc:creator>
  <cp:lastModifiedBy>User</cp:lastModifiedBy>
  <cp:revision>2</cp:revision>
  <cp:lastPrinted>2016-01-20T08:08:00Z</cp:lastPrinted>
  <dcterms:created xsi:type="dcterms:W3CDTF">2016-02-12T12:18:00Z</dcterms:created>
  <dcterms:modified xsi:type="dcterms:W3CDTF">2016-02-12T12:18:00Z</dcterms:modified>
</cp:coreProperties>
</file>